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F5B" w:rsidRPr="00E12F5B" w:rsidRDefault="00E12F5B" w:rsidP="00E12F5B">
      <w:pPr>
        <w:shd w:val="clear" w:color="auto" w:fill="FFFFFF"/>
        <w:spacing w:after="150" w:line="240" w:lineRule="auto"/>
        <w:outlineLvl w:val="1"/>
        <w:rPr>
          <w:rFonts w:ascii="Tahoma" w:eastAsia="Times New Roman" w:hAnsi="Tahoma" w:cs="Tahoma"/>
          <w:b/>
          <w:bCs/>
          <w:color w:val="3E69C3"/>
          <w:sz w:val="36"/>
          <w:szCs w:val="36"/>
          <w:u w:val="single"/>
          <w:lang w:eastAsia="ru-RU"/>
        </w:rPr>
      </w:pPr>
      <w:r w:rsidRPr="00E12F5B">
        <w:rPr>
          <w:rFonts w:ascii="Tahoma" w:eastAsia="Times New Roman" w:hAnsi="Tahoma" w:cs="Tahoma"/>
          <w:b/>
          <w:bCs/>
          <w:color w:val="3E69C3"/>
          <w:sz w:val="36"/>
          <w:szCs w:val="36"/>
          <w:u w:val="single"/>
          <w:lang w:eastAsia="ru-RU"/>
        </w:rPr>
        <w:t>Информация в сфере водоотведения (транспортировка сточных вод)</w:t>
      </w:r>
    </w:p>
    <w:p w:rsidR="00BD7C65" w:rsidRDefault="00BD7C65">
      <w:bookmarkStart w:id="0" w:name="_GoBack"/>
      <w:bookmarkEnd w:id="0"/>
    </w:p>
    <w:sectPr w:rsidR="00BD7C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82F"/>
    <w:rsid w:val="000B4196"/>
    <w:rsid w:val="00537E3A"/>
    <w:rsid w:val="00702DFB"/>
    <w:rsid w:val="007C782F"/>
    <w:rsid w:val="00A422E5"/>
    <w:rsid w:val="00BD7C65"/>
    <w:rsid w:val="00E12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38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55</Characters>
  <Application>Microsoft Office Word</Application>
  <DocSecurity>0</DocSecurity>
  <Lines>1</Lines>
  <Paragraphs>1</Paragraphs>
  <ScaleCrop>false</ScaleCrop>
  <Company>SPecialiST RePack</Company>
  <LinksUpToDate>false</LinksUpToDate>
  <CharactersWithSpaces>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2020-06-03T09:25:00Z</dcterms:created>
  <dcterms:modified xsi:type="dcterms:W3CDTF">2020-06-03T09:25:00Z</dcterms:modified>
</cp:coreProperties>
</file>